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47214" w:rsidP="001467C2" w:rsidRDefault="00A47214" w14:paraId="022E7C44" w14:textId="7777777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0179" w:type="dxa"/>
        <w:jc w:val="center"/>
        <w:tblLook w:val="04A0" w:firstRow="1" w:lastRow="0" w:firstColumn="1" w:lastColumn="0" w:noHBand="0" w:noVBand="1"/>
      </w:tblPr>
      <w:tblGrid>
        <w:gridCol w:w="2619"/>
        <w:gridCol w:w="7560"/>
      </w:tblGrid>
      <w:tr w:rsidR="009E5021" w:rsidTr="03340100" w14:paraId="21A90545" w14:textId="77777777">
        <w:trPr>
          <w:trHeight w:val="1394"/>
          <w:jc w:val="center"/>
        </w:trPr>
        <w:tc>
          <w:tcPr>
            <w:tcW w:w="2619" w:type="dxa"/>
            <w:shd w:val="clear" w:color="auto" w:fill="F2F2F2" w:themeFill="background1" w:themeFillShade="F2"/>
            <w:tcMar/>
            <w:vAlign w:val="center"/>
          </w:tcPr>
          <w:p w:rsidRPr="002E362E" w:rsidR="009E5021" w:rsidP="36FB0A5E" w:rsidRDefault="36FB0A5E" w14:paraId="21A90541" w14:textId="4D8DFAEB">
            <w:pPr>
              <w:rPr>
                <w:rFonts w:ascii="Calibri" w:hAnsi="Calibri" w:eastAsia="Bookman Old Style" w:cs="Calibri"/>
                <w:sz w:val="24"/>
                <w:szCs w:val="24"/>
              </w:rPr>
            </w:pPr>
            <w:r w:rsidRPr="03340100" w:rsidR="36FB0A5E">
              <w:rPr>
                <w:rFonts w:ascii="Calibri" w:hAnsi="Calibri" w:eastAsia="Bookman Old Style" w:cs="Calibri"/>
                <w:sz w:val="24"/>
                <w:szCs w:val="24"/>
              </w:rPr>
              <w:t>Ju</w:t>
            </w:r>
            <w:r w:rsidRPr="03340100" w:rsidR="00351D9C">
              <w:rPr>
                <w:rFonts w:ascii="Calibri" w:hAnsi="Calibri" w:eastAsia="Bookman Old Style" w:cs="Calibri"/>
                <w:sz w:val="24"/>
                <w:szCs w:val="24"/>
              </w:rPr>
              <w:t>ne</w:t>
            </w:r>
            <w:r w:rsidRPr="03340100" w:rsidR="004307B6">
              <w:rPr>
                <w:rFonts w:ascii="Calibri" w:hAnsi="Calibri" w:eastAsia="Bookman Old Style" w:cs="Calibri"/>
                <w:sz w:val="24"/>
                <w:szCs w:val="24"/>
              </w:rPr>
              <w:t xml:space="preserve"> </w:t>
            </w:r>
            <w:r w:rsidRPr="03340100" w:rsidR="5EFA3AE5">
              <w:rPr>
                <w:rFonts w:ascii="Calibri" w:hAnsi="Calibri" w:eastAsia="Bookman Old Style" w:cs="Calibri"/>
                <w:sz w:val="24"/>
                <w:szCs w:val="24"/>
              </w:rPr>
              <w:t>12</w:t>
            </w:r>
            <w:r w:rsidRPr="03340100" w:rsidR="004307B6">
              <w:rPr>
                <w:rFonts w:ascii="Calibri" w:hAnsi="Calibri" w:eastAsia="Bookman Old Style" w:cs="Calibri"/>
                <w:sz w:val="24"/>
                <w:szCs w:val="24"/>
              </w:rPr>
              <w:t>,</w:t>
            </w:r>
            <w:r w:rsidRPr="03340100" w:rsidR="00351D9C">
              <w:rPr>
                <w:rFonts w:ascii="Calibri" w:hAnsi="Calibri" w:eastAsia="Bookman Old Style" w:cs="Calibri"/>
                <w:sz w:val="24"/>
                <w:szCs w:val="24"/>
              </w:rPr>
              <w:t xml:space="preserve"> 202</w:t>
            </w:r>
            <w:r w:rsidRPr="03340100" w:rsidR="623F9C70">
              <w:rPr>
                <w:rFonts w:ascii="Calibri" w:hAnsi="Calibri" w:eastAsia="Bookman Old Style" w:cs="Calibri"/>
                <w:sz w:val="24"/>
                <w:szCs w:val="24"/>
              </w:rPr>
              <w:t>5</w:t>
            </w:r>
          </w:p>
          <w:p w:rsidRPr="002E362E" w:rsidR="004A51C1" w:rsidP="004A51C1" w:rsidRDefault="004A51C1" w14:paraId="21A90542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  <w:tcMar/>
          </w:tcPr>
          <w:p w:rsidRPr="005C7790" w:rsidR="004307B6" w:rsidP="36FB0A5E" w:rsidRDefault="00351D9C" w14:paraId="77971381" w14:textId="54921DCE">
            <w:pPr>
              <w:pStyle w:val="ListParagraph"/>
              <w:numPr>
                <w:ilvl w:val="0"/>
                <w:numId w:val="3"/>
              </w:numPr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</w:pPr>
            <w:r w:rsidRPr="03340100" w:rsidR="00351D9C"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  <w:t>Review and Approve District/School Improvement Plans</w:t>
            </w:r>
            <w:r>
              <w:br/>
            </w:r>
            <w:r w:rsidRPr="03340100" w:rsidR="00FD71EB"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  <w:t>202</w:t>
            </w:r>
            <w:r w:rsidRPr="03340100" w:rsidR="57BBD0A3"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  <w:t>5</w:t>
            </w:r>
            <w:r w:rsidRPr="03340100" w:rsidR="00FD71EB"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  <w:t>-202</w:t>
            </w:r>
            <w:r w:rsidRPr="03340100" w:rsidR="4902818C"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  <w:t>6</w:t>
            </w:r>
            <w:r w:rsidRPr="03340100" w:rsidR="00351D9C"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  <w:t xml:space="preserve"> school year</w:t>
            </w:r>
          </w:p>
          <w:p w:rsidRPr="005C7790" w:rsidR="004307B6" w:rsidP="03340100" w:rsidRDefault="00351D9C" w14:paraId="21A90544" w14:textId="0E85B747">
            <w:pPr>
              <w:pStyle w:val="ListParagraph"/>
              <w:ind w:left="360"/>
              <w:rPr>
                <w:rFonts w:ascii="Calibri" w:hAnsi="Calibri" w:eastAsia="Bookman Old Style" w:cs="Calibri"/>
                <w:b w:val="1"/>
                <w:bCs w:val="1"/>
                <w:sz w:val="24"/>
                <w:szCs w:val="24"/>
              </w:rPr>
            </w:pPr>
          </w:p>
        </w:tc>
      </w:tr>
      <w:tr w:rsidR="009E5021" w:rsidTr="03340100" w14:paraId="21A90552" w14:textId="77777777">
        <w:trPr>
          <w:trHeight w:val="1520"/>
          <w:jc w:val="center"/>
        </w:trPr>
        <w:tc>
          <w:tcPr>
            <w:tcW w:w="2619" w:type="dxa"/>
            <w:shd w:val="clear" w:color="auto" w:fill="FFFFFF" w:themeFill="background1"/>
            <w:tcMar/>
            <w:vAlign w:val="center"/>
          </w:tcPr>
          <w:p w:rsidRPr="002E362E" w:rsidR="009E5021" w:rsidP="36FB0A5E" w:rsidRDefault="36FB0A5E" w14:paraId="21A9054C" w14:textId="5EC0DAC8">
            <w:pPr>
              <w:rPr>
                <w:rFonts w:ascii="Calibri" w:hAnsi="Calibri" w:eastAsia="Bookman Old Style" w:cs="Calibri"/>
                <w:sz w:val="24"/>
                <w:szCs w:val="24"/>
              </w:rPr>
            </w:pPr>
            <w:r w:rsidRPr="03340100" w:rsidR="36FB0A5E">
              <w:rPr>
                <w:rFonts w:ascii="Calibri" w:hAnsi="Calibri" w:eastAsia="Bookman Old Style" w:cs="Calibri"/>
                <w:sz w:val="24"/>
                <w:szCs w:val="24"/>
              </w:rPr>
              <w:t>September</w:t>
            </w:r>
            <w:r w:rsidRPr="03340100" w:rsidR="00A47214">
              <w:rPr>
                <w:rFonts w:ascii="Calibri" w:hAnsi="Calibri" w:eastAsia="Bookman Old Style" w:cs="Calibri"/>
                <w:sz w:val="24"/>
                <w:szCs w:val="24"/>
              </w:rPr>
              <w:t xml:space="preserve"> </w:t>
            </w:r>
            <w:r w:rsidRPr="03340100" w:rsidR="00FD71EB">
              <w:rPr>
                <w:rFonts w:ascii="Calibri" w:hAnsi="Calibri" w:eastAsia="Bookman Old Style" w:cs="Calibri"/>
                <w:sz w:val="24"/>
                <w:szCs w:val="24"/>
              </w:rPr>
              <w:t>1</w:t>
            </w:r>
            <w:r w:rsidRPr="03340100" w:rsidR="1CEDDA74">
              <w:rPr>
                <w:rFonts w:ascii="Calibri" w:hAnsi="Calibri" w:eastAsia="Bookman Old Style" w:cs="Calibri"/>
                <w:sz w:val="24"/>
                <w:szCs w:val="24"/>
              </w:rPr>
              <w:t>8</w:t>
            </w:r>
            <w:r w:rsidRPr="03340100" w:rsidR="00A47214">
              <w:rPr>
                <w:rFonts w:ascii="Calibri" w:hAnsi="Calibri" w:eastAsia="Bookman Old Style" w:cs="Calibri"/>
                <w:sz w:val="24"/>
                <w:szCs w:val="24"/>
              </w:rPr>
              <w:t>, 202</w:t>
            </w:r>
            <w:r w:rsidRPr="03340100" w:rsidR="26A7A522">
              <w:rPr>
                <w:rFonts w:ascii="Calibri" w:hAnsi="Calibri" w:eastAsia="Bookman Old Style" w:cs="Calibri"/>
                <w:sz w:val="24"/>
                <w:szCs w:val="24"/>
              </w:rPr>
              <w:t>5</w:t>
            </w:r>
          </w:p>
          <w:p w:rsidRPr="002E362E" w:rsidR="009E5021" w:rsidP="004A51C1" w:rsidRDefault="009E5021" w14:paraId="21A9054D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FFFFF" w:themeFill="background1"/>
            <w:tcMar/>
          </w:tcPr>
          <w:p w:rsidRPr="002E362E" w:rsidR="009E5021" w:rsidP="00F33A5F" w:rsidRDefault="36FB0A5E" w14:paraId="21A9054E" w14:textId="629A939E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2E362E">
              <w:rPr>
                <w:rFonts w:eastAsia="Bookman Old Style" w:cstheme="minorHAnsi"/>
                <w:b/>
                <w:bCs/>
                <w:sz w:val="24"/>
                <w:szCs w:val="24"/>
              </w:rPr>
              <w:t>Multiple Measures of Improvement Report:</w:t>
            </w:r>
          </w:p>
          <w:p w:rsidRPr="002E362E" w:rsidR="009E5021" w:rsidP="03340100" w:rsidRDefault="00AC453A" w14:paraId="21A90550" w14:textId="1D330C03">
            <w:pPr>
              <w:pStyle w:val="ListParagraph"/>
              <w:numPr>
                <w:ilvl w:val="0"/>
                <w:numId w:val="1"/>
              </w:numPr>
              <w:rPr>
                <w:rFonts w:eastAsia="Bookman Old Style" w:cs="Calibri" w:cstheme="minorAscii"/>
                <w:i w:val="1"/>
                <w:iCs w:val="1"/>
              </w:rPr>
            </w:pPr>
            <w:r w:rsidRPr="03340100" w:rsidR="00AC453A">
              <w:rPr>
                <w:rFonts w:eastAsia="Bookman Old Style" w:cs="Calibri" w:cstheme="minorAscii"/>
                <w:i w:val="1"/>
                <w:iCs w:val="1"/>
              </w:rPr>
              <w:t>202</w:t>
            </w:r>
            <w:r w:rsidRPr="03340100" w:rsidR="48967FE5">
              <w:rPr>
                <w:rFonts w:eastAsia="Bookman Old Style" w:cs="Calibri" w:cstheme="minorAscii"/>
                <w:i w:val="1"/>
                <w:iCs w:val="1"/>
              </w:rPr>
              <w:t>4</w:t>
            </w:r>
            <w:r w:rsidRPr="03340100" w:rsidR="00AC453A">
              <w:rPr>
                <w:rFonts w:eastAsia="Bookman Old Style" w:cs="Calibri" w:cstheme="minorAscii"/>
                <w:i w:val="1"/>
                <w:iCs w:val="1"/>
              </w:rPr>
              <w:t>-202</w:t>
            </w:r>
            <w:r w:rsidRPr="03340100" w:rsidR="4A454C16">
              <w:rPr>
                <w:rFonts w:eastAsia="Bookman Old Style" w:cs="Calibri" w:cstheme="minorAscii"/>
                <w:i w:val="1"/>
                <w:iCs w:val="1"/>
              </w:rPr>
              <w:t>5</w:t>
            </w:r>
            <w:r w:rsidRPr="03340100" w:rsidR="00AC453A">
              <w:rPr>
                <w:rFonts w:eastAsia="Bookman Old Style" w:cs="Calibri" w:cstheme="minorAscii"/>
                <w:i w:val="1"/>
                <w:iCs w:val="1"/>
              </w:rPr>
              <w:t xml:space="preserve"> Teacher Retention Report</w:t>
            </w:r>
          </w:p>
          <w:p w:rsidRPr="00C46CA5" w:rsidR="004307B6" w:rsidP="03340100" w:rsidRDefault="00AC453A" w14:paraId="6C361454" w14:textId="3F8259AA">
            <w:pPr>
              <w:pStyle w:val="ListParagraph"/>
              <w:numPr>
                <w:ilvl w:val="0"/>
                <w:numId w:val="1"/>
              </w:numPr>
              <w:rPr>
                <w:rFonts w:eastAsia="Bookman Old Style" w:cs="Calibri" w:cstheme="minorAscii"/>
                <w:i w:val="1"/>
                <w:iCs w:val="1"/>
              </w:rPr>
            </w:pPr>
            <w:r w:rsidRPr="03340100" w:rsidR="00AC453A">
              <w:rPr>
                <w:rFonts w:eastAsia="Bookman Old Style" w:cs="Calibri" w:cstheme="minorAscii"/>
                <w:i w:val="1"/>
                <w:iCs w:val="1"/>
              </w:rPr>
              <w:t>202</w:t>
            </w:r>
            <w:r w:rsidRPr="03340100" w:rsidR="1B78A33D">
              <w:rPr>
                <w:rFonts w:eastAsia="Bookman Old Style" w:cs="Calibri" w:cstheme="minorAscii"/>
                <w:i w:val="1"/>
                <w:iCs w:val="1"/>
              </w:rPr>
              <w:t>4</w:t>
            </w:r>
            <w:r w:rsidRPr="03340100" w:rsidR="00135C2A">
              <w:rPr>
                <w:rFonts w:eastAsia="Bookman Old Style" w:cs="Calibri" w:cstheme="minorAscii"/>
                <w:i w:val="1"/>
                <w:iCs w:val="1"/>
              </w:rPr>
              <w:t>-202</w:t>
            </w:r>
            <w:r w:rsidRPr="03340100" w:rsidR="7398544C">
              <w:rPr>
                <w:rFonts w:eastAsia="Bookman Old Style" w:cs="Calibri" w:cstheme="minorAscii"/>
                <w:i w:val="1"/>
                <w:iCs w:val="1"/>
              </w:rPr>
              <w:t>5</w:t>
            </w:r>
            <w:r w:rsidRPr="03340100" w:rsidR="00AC453A">
              <w:rPr>
                <w:rFonts w:eastAsia="Bookman Old Style" w:cs="Calibri" w:cstheme="minorAscii"/>
                <w:i w:val="1"/>
                <w:iCs w:val="1"/>
              </w:rPr>
              <w:t xml:space="preserve"> Summer School Report</w:t>
            </w:r>
          </w:p>
          <w:p w:rsidRPr="00C46CA5" w:rsidR="004307B6" w:rsidP="03340100" w:rsidRDefault="00AC453A" w14:paraId="21A90551" w14:textId="5DD24A0B">
            <w:pPr>
              <w:pStyle w:val="ListParagraph"/>
              <w:numPr>
                <w:ilvl w:val="0"/>
                <w:numId w:val="1"/>
              </w:numPr>
              <w:rPr>
                <w:rFonts w:eastAsia="Bookman Old Style" w:cs="Calibri" w:cstheme="minorAscii"/>
                <w:i w:val="1"/>
                <w:iCs w:val="1"/>
              </w:rPr>
            </w:pPr>
            <w:r w:rsidRPr="03340100" w:rsidR="197408D2">
              <w:rPr>
                <w:rFonts w:eastAsia="Bookman Old Style" w:cs="Calibri" w:cstheme="minorAscii"/>
                <w:i w:val="1"/>
                <w:iCs w:val="1"/>
              </w:rPr>
              <w:t>202</w:t>
            </w:r>
            <w:r w:rsidRPr="03340100" w:rsidR="1BD8C7CB">
              <w:rPr>
                <w:rFonts w:eastAsia="Bookman Old Style" w:cs="Calibri" w:cstheme="minorAscii"/>
                <w:i w:val="1"/>
                <w:iCs w:val="1"/>
              </w:rPr>
              <w:t>5</w:t>
            </w:r>
            <w:r w:rsidRPr="03340100" w:rsidR="197408D2">
              <w:rPr>
                <w:rFonts w:eastAsia="Bookman Old Style" w:cs="Calibri" w:cstheme="minorAscii"/>
                <w:i w:val="1"/>
                <w:iCs w:val="1"/>
              </w:rPr>
              <w:t>-202</w:t>
            </w:r>
            <w:r w:rsidRPr="03340100" w:rsidR="06CB3DEA">
              <w:rPr>
                <w:rFonts w:eastAsia="Bookman Old Style" w:cs="Calibri" w:cstheme="minorAscii"/>
                <w:i w:val="1"/>
                <w:iCs w:val="1"/>
              </w:rPr>
              <w:t>6</w:t>
            </w:r>
            <w:r w:rsidRPr="03340100" w:rsidR="197408D2">
              <w:rPr>
                <w:rFonts w:eastAsia="Bookman Old Style" w:cs="Calibri" w:cstheme="minorAscii"/>
                <w:i w:val="1"/>
                <w:iCs w:val="1"/>
              </w:rPr>
              <w:t xml:space="preserve"> District ELL (English </w:t>
            </w:r>
            <w:r w:rsidRPr="03340100" w:rsidR="197408D2">
              <w:rPr>
                <w:rFonts w:eastAsia="Bookman Old Style" w:cs="Calibri" w:cstheme="minorAscii"/>
                <w:i w:val="1"/>
                <w:iCs w:val="1"/>
              </w:rPr>
              <w:t>Language</w:t>
            </w:r>
            <w:r w:rsidRPr="03340100" w:rsidR="197408D2">
              <w:rPr>
                <w:rFonts w:eastAsia="Bookman Old Style" w:cs="Calibri" w:cstheme="minorAscii"/>
                <w:i w:val="1"/>
                <w:iCs w:val="1"/>
              </w:rPr>
              <w:t xml:space="preserve"> Learner) Report</w:t>
            </w:r>
            <w:r>
              <w:br/>
            </w:r>
          </w:p>
        </w:tc>
      </w:tr>
      <w:tr w:rsidR="009E5021" w:rsidTr="03340100" w14:paraId="21A9055C" w14:textId="77777777">
        <w:trPr>
          <w:jc w:val="center"/>
        </w:trPr>
        <w:tc>
          <w:tcPr>
            <w:tcW w:w="2619" w:type="dxa"/>
            <w:shd w:val="clear" w:color="auto" w:fill="F2F2F2" w:themeFill="background1" w:themeFillShade="F2"/>
            <w:tcMar/>
            <w:vAlign w:val="center"/>
          </w:tcPr>
          <w:p w:rsidRPr="002E362E" w:rsidR="00351D9C" w:rsidP="36FB0A5E" w:rsidRDefault="009E365F" w14:paraId="1F5C3357" w14:textId="5132831C">
            <w:pPr>
              <w:rPr>
                <w:rFonts w:ascii="Calibri" w:hAnsi="Calibri" w:eastAsia="Bookman Old Style" w:cs="Calibri"/>
                <w:sz w:val="24"/>
                <w:szCs w:val="24"/>
              </w:rPr>
            </w:pPr>
            <w:r w:rsidRPr="03340100" w:rsidR="009E365F">
              <w:rPr>
                <w:rFonts w:ascii="Calibri" w:hAnsi="Calibri" w:eastAsia="Bookman Old Style" w:cs="Calibri"/>
                <w:sz w:val="24"/>
                <w:szCs w:val="24"/>
              </w:rPr>
              <w:t xml:space="preserve">November </w:t>
            </w:r>
            <w:r w:rsidRPr="03340100" w:rsidR="00FD71EB">
              <w:rPr>
                <w:rFonts w:ascii="Calibri" w:hAnsi="Calibri" w:eastAsia="Bookman Old Style" w:cs="Calibri"/>
                <w:sz w:val="24"/>
                <w:szCs w:val="24"/>
              </w:rPr>
              <w:t>1</w:t>
            </w:r>
            <w:r w:rsidRPr="03340100" w:rsidR="2EF28BC4">
              <w:rPr>
                <w:rFonts w:ascii="Calibri" w:hAnsi="Calibri" w:eastAsia="Bookman Old Style" w:cs="Calibri"/>
                <w:sz w:val="24"/>
                <w:szCs w:val="24"/>
              </w:rPr>
              <w:t>3</w:t>
            </w:r>
            <w:r w:rsidRPr="03340100" w:rsidR="004307B6">
              <w:rPr>
                <w:rFonts w:ascii="Calibri" w:hAnsi="Calibri" w:eastAsia="Bookman Old Style" w:cs="Calibri"/>
                <w:sz w:val="24"/>
                <w:szCs w:val="24"/>
              </w:rPr>
              <w:t xml:space="preserve">, </w:t>
            </w:r>
            <w:r w:rsidRPr="03340100" w:rsidR="00A96948">
              <w:rPr>
                <w:rFonts w:ascii="Calibri" w:hAnsi="Calibri" w:eastAsia="Bookman Old Style" w:cs="Calibri"/>
                <w:sz w:val="24"/>
                <w:szCs w:val="24"/>
              </w:rPr>
              <w:t>202</w:t>
            </w:r>
            <w:r w:rsidRPr="03340100" w:rsidR="17FD78E4">
              <w:rPr>
                <w:rFonts w:ascii="Calibri" w:hAnsi="Calibri" w:eastAsia="Bookman Old Style" w:cs="Calibri"/>
                <w:sz w:val="24"/>
                <w:szCs w:val="24"/>
              </w:rPr>
              <w:t>5</w:t>
            </w:r>
          </w:p>
          <w:p w:rsidRPr="002E362E" w:rsidR="004A51C1" w:rsidP="004A51C1" w:rsidRDefault="004A51C1" w14:paraId="21A9055A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  <w:tcMar/>
          </w:tcPr>
          <w:p w:rsidRPr="002E362E" w:rsidR="009E5021" w:rsidP="00F33A5F" w:rsidRDefault="00A96948" w14:paraId="32890406" w14:textId="71918FF9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2E362E">
              <w:rPr>
                <w:rFonts w:eastAsia="Bookman Old Style" w:cstheme="minorHAnsi"/>
                <w:b/>
                <w:bCs/>
                <w:sz w:val="24"/>
                <w:szCs w:val="24"/>
              </w:rPr>
              <w:t>Illinois Assessment &amp; Accountability Report</w:t>
            </w:r>
          </w:p>
          <w:p w:rsidRPr="00F33A5F" w:rsidR="004307B6" w:rsidP="03340100" w:rsidRDefault="004307B6" w14:paraId="659BA829" w14:textId="6924C38E">
            <w:pPr>
              <w:pStyle w:val="ListParagraph"/>
              <w:numPr>
                <w:ilvl w:val="0"/>
                <w:numId w:val="2"/>
              </w:numPr>
              <w:rPr>
                <w:rFonts w:eastAsia="Bookman Old Style" w:cs="Calibri" w:cstheme="minorAscii"/>
                <w:i w:val="1"/>
                <w:iCs w:val="1"/>
              </w:rPr>
            </w:pPr>
            <w:r w:rsidRPr="03340100" w:rsidR="00A96948">
              <w:rPr>
                <w:rFonts w:eastAsia="Bookman Old Style" w:cs="Calibri" w:cstheme="minorAscii"/>
                <w:i w:val="1"/>
                <w:iCs w:val="1"/>
              </w:rPr>
              <w:t>Illinois School Report Card 202</w:t>
            </w:r>
            <w:r w:rsidRPr="03340100" w:rsidR="15ADEAB4">
              <w:rPr>
                <w:rFonts w:eastAsia="Bookman Old Style" w:cs="Calibri" w:cstheme="minorAscii"/>
                <w:i w:val="1"/>
                <w:iCs w:val="1"/>
              </w:rPr>
              <w:t>4</w:t>
            </w:r>
            <w:r w:rsidRPr="03340100" w:rsidR="00FD71EB">
              <w:rPr>
                <w:rFonts w:eastAsia="Bookman Old Style" w:cs="Calibri" w:cstheme="minorAscii"/>
                <w:i w:val="1"/>
                <w:iCs w:val="1"/>
              </w:rPr>
              <w:t>-202</w:t>
            </w:r>
            <w:r w:rsidRPr="03340100" w:rsidR="4A374C14">
              <w:rPr>
                <w:rFonts w:eastAsia="Bookman Old Style" w:cs="Calibri" w:cstheme="minorAscii"/>
                <w:i w:val="1"/>
                <w:iCs w:val="1"/>
              </w:rPr>
              <w:t>5</w:t>
            </w:r>
          </w:p>
          <w:p w:rsidRPr="00F33A5F" w:rsidR="004307B6" w:rsidP="03340100" w:rsidRDefault="004307B6" w14:paraId="19226BD8" w14:textId="4C4ADC6A">
            <w:pPr>
              <w:pStyle w:val="Normal"/>
              <w:ind w:left="0"/>
              <w:rPr>
                <w:rFonts w:eastAsia="Bookman Old Style" w:cs="Calibri" w:cstheme="minorAscii"/>
                <w:i w:val="1"/>
                <w:iCs w:val="1"/>
                <w:sz w:val="20"/>
                <w:szCs w:val="20"/>
              </w:rPr>
            </w:pPr>
          </w:p>
          <w:p w:rsidRPr="00F33A5F" w:rsidR="004307B6" w:rsidP="03340100" w:rsidRDefault="004307B6" w14:paraId="21A9055B" w14:textId="488A8B62">
            <w:pPr>
              <w:pStyle w:val="Normal"/>
              <w:ind w:left="0"/>
              <w:rPr>
                <w:rFonts w:ascii="Century Gothic" w:hAnsi="Century Gothic" w:eastAsia="Bookman Old Style" w:cs="Bookman Old Style"/>
                <w:i w:val="1"/>
                <w:iCs w:val="1"/>
                <w:sz w:val="20"/>
                <w:szCs w:val="20"/>
              </w:rPr>
            </w:pPr>
          </w:p>
        </w:tc>
      </w:tr>
      <w:tr w:rsidR="00031155" w:rsidTr="03340100" w14:paraId="21A9056B" w14:textId="77777777">
        <w:trPr>
          <w:jc w:val="center"/>
        </w:trPr>
        <w:tc>
          <w:tcPr>
            <w:tcW w:w="2619" w:type="dxa"/>
            <w:shd w:val="clear" w:color="auto" w:fill="FFFFFF" w:themeFill="background1"/>
            <w:tcMar/>
            <w:vAlign w:val="center"/>
          </w:tcPr>
          <w:p w:rsidRPr="002E362E" w:rsidR="00031155" w:rsidP="36FB0A5E" w:rsidRDefault="36FB0A5E" w14:paraId="21A90568" w14:textId="13475BD8">
            <w:pPr>
              <w:rPr>
                <w:rFonts w:ascii="Calibri" w:hAnsi="Calibri" w:eastAsia="Bookman Old Style" w:cs="Calibri"/>
                <w:sz w:val="24"/>
                <w:szCs w:val="24"/>
              </w:rPr>
            </w:pPr>
            <w:r w:rsidRPr="03340100" w:rsidR="36FB0A5E">
              <w:rPr>
                <w:rFonts w:ascii="Calibri" w:hAnsi="Calibri" w:eastAsia="Bookman Old Style" w:cs="Calibri"/>
                <w:sz w:val="24"/>
                <w:szCs w:val="24"/>
              </w:rPr>
              <w:t>February</w:t>
            </w:r>
            <w:r w:rsidRPr="03340100" w:rsidR="004307B6">
              <w:rPr>
                <w:rFonts w:ascii="Calibri" w:hAnsi="Calibri" w:eastAsia="Bookman Old Style" w:cs="Calibri"/>
                <w:sz w:val="24"/>
                <w:szCs w:val="24"/>
              </w:rPr>
              <w:t xml:space="preserve"> </w:t>
            </w:r>
            <w:r w:rsidRPr="03340100" w:rsidR="2D8B2B5C">
              <w:rPr>
                <w:rFonts w:ascii="Calibri" w:hAnsi="Calibri" w:eastAsia="Bookman Old Style" w:cs="Calibri"/>
                <w:sz w:val="24"/>
                <w:szCs w:val="24"/>
              </w:rPr>
              <w:t>19</w:t>
            </w:r>
            <w:r w:rsidRPr="03340100" w:rsidR="004307B6">
              <w:rPr>
                <w:rFonts w:ascii="Calibri" w:hAnsi="Calibri" w:eastAsia="Bookman Old Style" w:cs="Calibri"/>
                <w:sz w:val="24"/>
                <w:szCs w:val="24"/>
              </w:rPr>
              <w:t>,</w:t>
            </w:r>
            <w:r w:rsidRPr="03340100" w:rsidR="00A96948">
              <w:rPr>
                <w:rFonts w:ascii="Calibri" w:hAnsi="Calibri" w:eastAsia="Bookman Old Style" w:cs="Calibri"/>
                <w:sz w:val="24"/>
                <w:szCs w:val="24"/>
              </w:rPr>
              <w:t xml:space="preserve"> 202</w:t>
            </w:r>
            <w:r w:rsidRPr="03340100" w:rsidR="1C846AF9">
              <w:rPr>
                <w:rFonts w:ascii="Calibri" w:hAnsi="Calibri" w:eastAsia="Bookman Old Style" w:cs="Calibri"/>
                <w:sz w:val="24"/>
                <w:szCs w:val="24"/>
              </w:rPr>
              <w:t>6</w:t>
            </w:r>
          </w:p>
          <w:p w:rsidRPr="002E362E" w:rsidR="00031155" w:rsidP="00031155" w:rsidRDefault="00031155" w14:paraId="21A90569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FFFFF" w:themeFill="background1"/>
            <w:tcMar/>
          </w:tcPr>
          <w:p w:rsidRPr="002E362E" w:rsidR="00031155" w:rsidP="00F33A5F" w:rsidRDefault="00A96948" w14:paraId="1BCE21A5" w14:textId="1A2607A7">
            <w:pPr>
              <w:pStyle w:val="ListParagraph"/>
              <w:numPr>
                <w:ilvl w:val="0"/>
                <w:numId w:val="3"/>
              </w:numPr>
              <w:rPr>
                <w:rFonts w:eastAsia="Bookman Old Style" w:cstheme="minorHAnsi"/>
                <w:b/>
                <w:bCs/>
                <w:sz w:val="24"/>
                <w:szCs w:val="24"/>
              </w:rPr>
            </w:pPr>
            <w:r w:rsidRPr="002E362E">
              <w:rPr>
                <w:rFonts w:eastAsia="Bookman Old Style" w:cstheme="minorHAnsi"/>
                <w:b/>
                <w:bCs/>
                <w:sz w:val="24"/>
                <w:szCs w:val="24"/>
              </w:rPr>
              <w:t>Mid-Year Measures of Improvement Report</w:t>
            </w:r>
          </w:p>
          <w:p w:rsidRPr="002E362E" w:rsidR="004307B6" w:rsidP="03340100" w:rsidRDefault="00135C2A" w14:paraId="179EC3AD" w14:textId="7736B061">
            <w:pPr>
              <w:pStyle w:val="ListParagraph"/>
              <w:numPr>
                <w:ilvl w:val="0"/>
                <w:numId w:val="2"/>
              </w:numPr>
              <w:rPr>
                <w:rFonts w:eastAsia="Bookman Old Style"/>
                <w:i w:val="1"/>
                <w:iCs w:val="1"/>
              </w:rPr>
            </w:pPr>
            <w:r w:rsidRPr="03340100" w:rsidR="00135C2A">
              <w:rPr>
                <w:rFonts w:eastAsia="Bookman Old Style"/>
                <w:i w:val="1"/>
                <w:iCs w:val="1"/>
              </w:rPr>
              <w:t>Student</w:t>
            </w:r>
            <w:r w:rsidRPr="03340100" w:rsidR="00A96948">
              <w:rPr>
                <w:rFonts w:eastAsia="Bookman Old Style"/>
                <w:i w:val="1"/>
                <w:iCs w:val="1"/>
              </w:rPr>
              <w:t xml:space="preserve"> Growth and Achievement Report</w:t>
            </w:r>
            <w:r>
              <w:br/>
            </w:r>
          </w:p>
          <w:p w:rsidRPr="00F33A5F" w:rsidR="004307B6" w:rsidP="03340100" w:rsidRDefault="004307B6" w14:paraId="21A9056A" w14:textId="247100B0">
            <w:pPr>
              <w:rPr>
                <w:rFonts w:eastAsia="Bookman Old Style" w:cs="Calibri" w:cstheme="minorAscii"/>
                <w:i w:val="1"/>
                <w:iCs w:val="1"/>
                <w:sz w:val="20"/>
                <w:szCs w:val="20"/>
              </w:rPr>
            </w:pPr>
          </w:p>
        </w:tc>
      </w:tr>
      <w:tr w:rsidR="00031155" w:rsidTr="03340100" w14:paraId="21A90575" w14:textId="77777777">
        <w:trPr>
          <w:jc w:val="center"/>
        </w:trPr>
        <w:tc>
          <w:tcPr>
            <w:tcW w:w="2619" w:type="dxa"/>
            <w:shd w:val="clear" w:color="auto" w:fill="F2F2F2" w:themeFill="background1" w:themeFillShade="F2"/>
            <w:tcMar/>
            <w:vAlign w:val="center"/>
          </w:tcPr>
          <w:p w:rsidR="03340100" w:rsidP="03340100" w:rsidRDefault="03340100" w14:paraId="33324DD1" w14:textId="745B856D">
            <w:pPr>
              <w:rPr>
                <w:rFonts w:ascii="Calibri" w:hAnsi="Calibri" w:eastAsia="Bookman Old Style" w:cs="Calibri"/>
                <w:sz w:val="24"/>
                <w:szCs w:val="24"/>
              </w:rPr>
            </w:pPr>
          </w:p>
          <w:p w:rsidRPr="002E362E" w:rsidR="00031155" w:rsidP="36FB0A5E" w:rsidRDefault="36FB0A5E" w14:paraId="21A90572" w14:textId="54B96622">
            <w:pPr>
              <w:rPr>
                <w:rFonts w:ascii="Calibri" w:hAnsi="Calibri" w:eastAsia="Bookman Old Style" w:cs="Calibri"/>
                <w:sz w:val="24"/>
                <w:szCs w:val="24"/>
              </w:rPr>
            </w:pPr>
            <w:r w:rsidRPr="03340100" w:rsidR="36FB0A5E">
              <w:rPr>
                <w:rFonts w:ascii="Calibri" w:hAnsi="Calibri" w:eastAsia="Bookman Old Style" w:cs="Calibri"/>
                <w:sz w:val="24"/>
                <w:szCs w:val="24"/>
              </w:rPr>
              <w:t>April</w:t>
            </w:r>
            <w:r w:rsidRPr="03340100" w:rsidR="004307B6">
              <w:rPr>
                <w:rFonts w:ascii="Calibri" w:hAnsi="Calibri" w:eastAsia="Bookman Old Style" w:cs="Calibri"/>
                <w:sz w:val="24"/>
                <w:szCs w:val="24"/>
              </w:rPr>
              <w:t xml:space="preserve"> </w:t>
            </w:r>
            <w:r w:rsidRPr="03340100" w:rsidR="56925CBC">
              <w:rPr>
                <w:rFonts w:ascii="Calibri" w:hAnsi="Calibri" w:eastAsia="Bookman Old Style" w:cs="Calibri"/>
                <w:sz w:val="24"/>
                <w:szCs w:val="24"/>
              </w:rPr>
              <w:t>1</w:t>
            </w:r>
            <w:r w:rsidRPr="03340100" w:rsidR="50944686">
              <w:rPr>
                <w:rFonts w:ascii="Calibri" w:hAnsi="Calibri" w:eastAsia="Bookman Old Style" w:cs="Calibri"/>
                <w:sz w:val="24"/>
                <w:szCs w:val="24"/>
              </w:rPr>
              <w:t>6</w:t>
            </w:r>
            <w:r w:rsidRPr="03340100" w:rsidR="004307B6">
              <w:rPr>
                <w:rFonts w:ascii="Calibri" w:hAnsi="Calibri" w:eastAsia="Bookman Old Style" w:cs="Calibri"/>
                <w:sz w:val="24"/>
                <w:szCs w:val="24"/>
              </w:rPr>
              <w:t>,</w:t>
            </w:r>
            <w:r w:rsidRPr="03340100" w:rsidR="00A47214">
              <w:rPr>
                <w:rFonts w:ascii="Calibri" w:hAnsi="Calibri" w:eastAsia="Bookman Old Style" w:cs="Calibri"/>
                <w:sz w:val="24"/>
                <w:szCs w:val="24"/>
              </w:rPr>
              <w:t xml:space="preserve"> 202</w:t>
            </w:r>
            <w:r w:rsidRPr="03340100" w:rsidR="00FD71EB">
              <w:rPr>
                <w:rFonts w:ascii="Calibri" w:hAnsi="Calibri" w:eastAsia="Bookman Old Style" w:cs="Calibri"/>
                <w:sz w:val="24"/>
                <w:szCs w:val="24"/>
              </w:rPr>
              <w:t>5</w:t>
            </w:r>
          </w:p>
          <w:p w:rsidRPr="002E362E" w:rsidR="00031155" w:rsidP="00031155" w:rsidRDefault="00031155" w14:paraId="21A90573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60" w:type="dxa"/>
            <w:shd w:val="clear" w:color="auto" w:fill="F2F2F2" w:themeFill="background1" w:themeFillShade="F2"/>
            <w:tcMar/>
          </w:tcPr>
          <w:p w:rsidR="03340100" w:rsidP="03340100" w:rsidRDefault="03340100" w14:paraId="6EC01FEC" w14:textId="60AA16C1">
            <w:pPr>
              <w:pStyle w:val="Normal"/>
              <w:ind w:left="0"/>
              <w:rPr>
                <w:rFonts w:eastAsia="Bookman Old Style" w:cs="Calibri" w:cstheme="minorAscii"/>
                <w:b w:val="0"/>
                <w:bCs w:val="0"/>
                <w:i w:val="1"/>
                <w:iCs w:val="1"/>
                <w:sz w:val="20"/>
                <w:szCs w:val="20"/>
              </w:rPr>
            </w:pPr>
          </w:p>
          <w:p w:rsidRPr="00F33A5F" w:rsidR="004307B6" w:rsidP="03340100" w:rsidRDefault="004307B6" w14:paraId="21A90574" w14:textId="0B9E7219">
            <w:pPr>
              <w:pStyle w:val="Normal"/>
              <w:ind w:left="0"/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RPr="03340100" w:rsidR="2B6E95DA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>*</w:t>
            </w:r>
            <w:r w:rsidRPr="03340100" w:rsidR="009E365F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>202</w:t>
            </w:r>
            <w:r w:rsidRPr="03340100" w:rsidR="748FC05F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>6</w:t>
            </w:r>
            <w:r w:rsidRPr="03340100" w:rsidR="009E365F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>-202</w:t>
            </w:r>
            <w:r w:rsidRPr="03340100" w:rsidR="4F3032C9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>7</w:t>
            </w:r>
            <w:r w:rsidRPr="03340100" w:rsidR="009E365F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Course</w:t>
            </w:r>
            <w:r w:rsidRPr="03340100" w:rsidR="6495B41B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 xml:space="preserve"> Updates/ New Course </w:t>
            </w:r>
            <w:r w:rsidRPr="03340100" w:rsidR="009E365F">
              <w:rPr>
                <w:rFonts w:eastAsia="Bookman Old Style" w:cs="Calibri" w:cstheme="minorAscii"/>
                <w:b w:val="1"/>
                <w:bCs w:val="1"/>
                <w:i w:val="1"/>
                <w:iCs w:val="1"/>
                <w:sz w:val="24"/>
                <w:szCs w:val="24"/>
              </w:rPr>
              <w:t>Proposals</w:t>
            </w:r>
          </w:p>
        </w:tc>
      </w:tr>
      <w:tr w:rsidR="00A96948" w:rsidTr="03340100" w14:paraId="090EBA38" w14:textId="77777777">
        <w:trPr>
          <w:jc w:val="center"/>
        </w:trPr>
        <w:tc>
          <w:tcPr>
            <w:tcW w:w="2619" w:type="dxa"/>
            <w:shd w:val="clear" w:color="auto" w:fill="FFFFFF" w:themeFill="background1"/>
            <w:tcMar/>
            <w:vAlign w:val="center"/>
          </w:tcPr>
          <w:p w:rsidRPr="002E362E" w:rsidR="00A96948" w:rsidP="00031155" w:rsidRDefault="00A96948" w14:paraId="2DC6C4EB" w14:textId="0379CB09">
            <w:pPr>
              <w:rPr>
                <w:rFonts w:ascii="Calibri" w:hAnsi="Calibri" w:cs="Calibri"/>
                <w:sz w:val="24"/>
                <w:szCs w:val="24"/>
              </w:rPr>
            </w:pPr>
            <w:r w:rsidRPr="03340100" w:rsidR="00A96948">
              <w:rPr>
                <w:rFonts w:ascii="Calibri" w:hAnsi="Calibri" w:cs="Calibri"/>
                <w:sz w:val="24"/>
                <w:szCs w:val="24"/>
              </w:rPr>
              <w:t>June</w:t>
            </w:r>
            <w:r w:rsidRPr="03340100" w:rsidR="004307B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3340100" w:rsidR="00FD71EB">
              <w:rPr>
                <w:rFonts w:ascii="Calibri" w:hAnsi="Calibri" w:cs="Calibri"/>
                <w:sz w:val="24"/>
                <w:szCs w:val="24"/>
              </w:rPr>
              <w:t>1</w:t>
            </w:r>
            <w:r w:rsidRPr="03340100" w:rsidR="0F96C2F5">
              <w:rPr>
                <w:rFonts w:ascii="Calibri" w:hAnsi="Calibri" w:cs="Calibri"/>
                <w:sz w:val="24"/>
                <w:szCs w:val="24"/>
              </w:rPr>
              <w:t>1</w:t>
            </w:r>
            <w:r w:rsidRPr="03340100" w:rsidR="004307B6">
              <w:rPr>
                <w:rFonts w:ascii="Calibri" w:hAnsi="Calibri" w:cs="Calibri"/>
                <w:sz w:val="24"/>
                <w:szCs w:val="24"/>
              </w:rPr>
              <w:t>,</w:t>
            </w:r>
            <w:r w:rsidRPr="03340100" w:rsidR="00A96948">
              <w:rPr>
                <w:rFonts w:ascii="Calibri" w:hAnsi="Calibri" w:cs="Calibri"/>
                <w:sz w:val="24"/>
                <w:szCs w:val="24"/>
              </w:rPr>
              <w:t xml:space="preserve"> 202</w:t>
            </w:r>
            <w:r w:rsidRPr="03340100" w:rsidR="00FD71E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560" w:type="dxa"/>
            <w:shd w:val="clear" w:color="auto" w:fill="FFFFFF" w:themeFill="background1"/>
            <w:tcMar/>
          </w:tcPr>
          <w:p w:rsidRPr="009E365F" w:rsidR="00A96948" w:rsidP="7D021969" w:rsidRDefault="00A96948" w14:paraId="1603AF30" w14:textId="06F51215">
            <w:pPr>
              <w:pStyle w:val="ListParagraph"/>
              <w:numPr>
                <w:ilvl w:val="0"/>
                <w:numId w:val="5"/>
              </w:numPr>
              <w:rPr>
                <w:rFonts w:eastAsia="Bookman Old Style"/>
                <w:b w:val="1"/>
                <w:bCs w:val="1"/>
                <w:sz w:val="24"/>
                <w:szCs w:val="24"/>
              </w:rPr>
            </w:pPr>
            <w:r w:rsidRPr="03340100" w:rsidR="00A96948">
              <w:rPr>
                <w:rFonts w:eastAsia="Bookman Old Style"/>
                <w:b w:val="1"/>
                <w:bCs w:val="1"/>
                <w:sz w:val="24"/>
                <w:szCs w:val="24"/>
              </w:rPr>
              <w:t>Review and Approve District/School Improvement Plans</w:t>
            </w:r>
            <w:r>
              <w:br/>
            </w:r>
            <w:r w:rsidRPr="03340100" w:rsidR="00A96948">
              <w:rPr>
                <w:rFonts w:eastAsia="Bookman Old Style"/>
                <w:b w:val="1"/>
                <w:bCs w:val="1"/>
                <w:sz w:val="24"/>
                <w:szCs w:val="24"/>
              </w:rPr>
              <w:t>202</w:t>
            </w:r>
            <w:r w:rsidRPr="03340100" w:rsidR="411F05AC">
              <w:rPr>
                <w:rFonts w:eastAsia="Bookman Old Style"/>
                <w:b w:val="1"/>
                <w:bCs w:val="1"/>
                <w:sz w:val="24"/>
                <w:szCs w:val="24"/>
              </w:rPr>
              <w:t>6</w:t>
            </w:r>
            <w:r w:rsidRPr="03340100" w:rsidR="00A96948">
              <w:rPr>
                <w:rFonts w:eastAsia="Bookman Old Style"/>
                <w:b w:val="1"/>
                <w:bCs w:val="1"/>
                <w:sz w:val="24"/>
                <w:szCs w:val="24"/>
              </w:rPr>
              <w:t>-202</w:t>
            </w:r>
            <w:r w:rsidRPr="03340100" w:rsidR="3BDB3991">
              <w:rPr>
                <w:rFonts w:eastAsia="Bookman Old Style"/>
                <w:b w:val="1"/>
                <w:bCs w:val="1"/>
                <w:sz w:val="24"/>
                <w:szCs w:val="24"/>
              </w:rPr>
              <w:t>7</w:t>
            </w:r>
            <w:r w:rsidRPr="03340100" w:rsidR="00A96948">
              <w:rPr>
                <w:rFonts w:eastAsia="Bookman Old Style"/>
                <w:b w:val="1"/>
                <w:bCs w:val="1"/>
                <w:sz w:val="24"/>
                <w:szCs w:val="24"/>
              </w:rPr>
              <w:t xml:space="preserve"> school </w:t>
            </w:r>
            <w:r w:rsidRPr="03340100" w:rsidR="0002065D">
              <w:rPr>
                <w:rFonts w:eastAsia="Bookman Old Style"/>
                <w:b w:val="1"/>
                <w:bCs w:val="1"/>
                <w:sz w:val="24"/>
                <w:szCs w:val="24"/>
              </w:rPr>
              <w:t>year.</w:t>
            </w:r>
            <w:r>
              <w:br/>
            </w:r>
          </w:p>
          <w:p w:rsidRPr="00FD71EB" w:rsidR="004307B6" w:rsidP="03340100" w:rsidRDefault="2DB3CDC2" w14:paraId="14FBF6C2" w14:textId="49DAC8D1">
            <w:pPr>
              <w:pStyle w:val="Normal"/>
              <w:ind w:left="0"/>
              <w:rPr>
                <w:rFonts w:eastAsia="Bookman Old Style"/>
                <w:b w:val="1"/>
                <w:bCs w:val="1"/>
                <w:sz w:val="24"/>
                <w:szCs w:val="24"/>
              </w:rPr>
            </w:pPr>
            <w:r w:rsidRPr="03340100" w:rsidR="00FD71EB">
              <w:rPr>
                <w:b w:val="1"/>
                <w:bCs w:val="1"/>
                <w:sz w:val="24"/>
                <w:szCs w:val="24"/>
              </w:rPr>
              <w:t xml:space="preserve"> </w:t>
            </w:r>
          </w:p>
          <w:p w:rsidRPr="0002065D" w:rsidR="00FD71EB" w:rsidP="00FD71EB" w:rsidRDefault="00FD71EB" w14:paraId="3D7D400B" w14:textId="4C4ED38F">
            <w:pPr>
              <w:pStyle w:val="ListParagraph"/>
              <w:ind w:left="360"/>
              <w:rPr>
                <w:rFonts w:eastAsia="Bookman Old Style"/>
                <w:b/>
                <w:sz w:val="24"/>
                <w:szCs w:val="24"/>
              </w:rPr>
            </w:pPr>
          </w:p>
        </w:tc>
      </w:tr>
    </w:tbl>
    <w:p w:rsidR="002E362E" w:rsidP="36FB0A5E" w:rsidRDefault="002E362E" w14:paraId="018CDD2E" w14:textId="77777777">
      <w:pPr>
        <w:rPr>
          <w:rFonts w:eastAsia="Bookman Old Style" w:cstheme="minorHAnsi"/>
          <w:sz w:val="24"/>
          <w:szCs w:val="24"/>
        </w:rPr>
      </w:pPr>
    </w:p>
    <w:p w:rsidRPr="002E362E" w:rsidR="009E5021" w:rsidP="36FB0A5E" w:rsidRDefault="004307B6" w14:paraId="21A90581" w14:textId="18EB4A6E">
      <w:pPr>
        <w:rPr>
          <w:rFonts w:eastAsia="Bookman Old Style" w:cstheme="minorHAnsi"/>
          <w:i/>
          <w:iCs/>
          <w:sz w:val="24"/>
          <w:szCs w:val="24"/>
        </w:rPr>
      </w:pPr>
      <w:r w:rsidRPr="002E362E">
        <w:rPr>
          <w:rFonts w:eastAsia="Bookman Old Style" w:cstheme="minorHAnsi"/>
          <w:sz w:val="24"/>
          <w:szCs w:val="24"/>
        </w:rPr>
        <w:t>*</w:t>
      </w:r>
      <w:r w:rsidRPr="002E362E">
        <w:rPr>
          <w:rFonts w:eastAsia="Bookman Old Style" w:cstheme="minorHAnsi"/>
          <w:i/>
          <w:iCs/>
          <w:sz w:val="24"/>
          <w:szCs w:val="24"/>
        </w:rPr>
        <w:t xml:space="preserve">Will </w:t>
      </w:r>
      <w:r w:rsidRPr="002E362E" w:rsidR="00F33A5F">
        <w:rPr>
          <w:rFonts w:eastAsia="Bookman Old Style" w:cstheme="minorHAnsi"/>
          <w:i/>
          <w:iCs/>
          <w:sz w:val="24"/>
          <w:szCs w:val="24"/>
        </w:rPr>
        <w:t>be placed on the agenda</w:t>
      </w:r>
      <w:r w:rsidRPr="002E362E">
        <w:rPr>
          <w:rFonts w:eastAsia="Bookman Old Style" w:cstheme="minorHAnsi"/>
          <w:i/>
          <w:iCs/>
          <w:sz w:val="24"/>
          <w:szCs w:val="24"/>
        </w:rPr>
        <w:t xml:space="preserve"> </w:t>
      </w:r>
      <w:r w:rsidR="009E365F">
        <w:rPr>
          <w:rFonts w:eastAsia="Bookman Old Style" w:cstheme="minorHAnsi"/>
          <w:i/>
          <w:iCs/>
          <w:sz w:val="24"/>
          <w:szCs w:val="24"/>
        </w:rPr>
        <w:t xml:space="preserve">if </w:t>
      </w:r>
      <w:r w:rsidRPr="002E362E">
        <w:rPr>
          <w:rFonts w:eastAsia="Bookman Old Style" w:cstheme="minorHAnsi"/>
          <w:i/>
          <w:iCs/>
          <w:sz w:val="24"/>
          <w:szCs w:val="24"/>
        </w:rPr>
        <w:t>requested by schools</w:t>
      </w:r>
      <w:r w:rsidRPr="002E362E" w:rsidR="00F33A5F">
        <w:rPr>
          <w:rFonts w:eastAsia="Bookman Old Style" w:cstheme="minorHAnsi"/>
          <w:i/>
          <w:iCs/>
          <w:sz w:val="24"/>
          <w:szCs w:val="24"/>
        </w:rPr>
        <w:t>.</w:t>
      </w:r>
    </w:p>
    <w:sectPr w:rsidRPr="002E362E" w:rsidR="009E5021" w:rsidSect="00A47214">
      <w:headerReference w:type="default" r:id="rId10"/>
      <w:footerReference w:type="default" r:id="rId11"/>
      <w:pgSz w:w="12240" w:h="15840" w:orient="portrait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51BD" w:rsidP="001467C2" w:rsidRDefault="004851BD" w14:paraId="4E515B71" w14:textId="77777777">
      <w:pPr>
        <w:spacing w:after="0" w:line="240" w:lineRule="auto"/>
      </w:pPr>
      <w:r>
        <w:separator/>
      </w:r>
    </w:p>
  </w:endnote>
  <w:endnote w:type="continuationSeparator" w:id="0">
    <w:p w:rsidR="004851BD" w:rsidP="001467C2" w:rsidRDefault="004851BD" w14:paraId="567A9813" w14:textId="77777777">
      <w:pPr>
        <w:spacing w:after="0" w:line="240" w:lineRule="auto"/>
      </w:pPr>
      <w:r>
        <w:continuationSeparator/>
      </w:r>
    </w:p>
  </w:endnote>
  <w:endnote w:type="continuationNotice" w:id="1">
    <w:p w:rsidR="004851BD" w:rsidRDefault="004851BD" w14:paraId="1418B45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51D9C" w:rsidR="00351D9C" w:rsidP="03340100" w:rsidRDefault="009E365F" w14:paraId="3DC1C5C6" w14:textId="136C8514">
    <w:pPr>
      <w:pStyle w:val="Footer"/>
      <w:jc w:val="right"/>
      <w:rPr>
        <w:rFonts w:ascii="Cambria" w:hAnsi="Cambria" w:asciiTheme="majorAscii" w:hAnsiTheme="majorAscii"/>
        <w:sz w:val="24"/>
        <w:szCs w:val="24"/>
      </w:rPr>
    </w:pPr>
    <w:r w:rsidRPr="03340100" w:rsidR="03340100">
      <w:rPr>
        <w:rFonts w:ascii="Cambria" w:hAnsi="Cambria" w:asciiTheme="majorAscii" w:hAnsiTheme="majorAscii"/>
        <w:sz w:val="24"/>
        <w:szCs w:val="24"/>
      </w:rPr>
      <w:t>8</w:t>
    </w:r>
    <w:r w:rsidRPr="03340100" w:rsidR="03340100">
      <w:rPr>
        <w:rFonts w:ascii="Cambria" w:hAnsi="Cambria" w:asciiTheme="majorAscii" w:hAnsiTheme="majorAscii"/>
        <w:sz w:val="24"/>
        <w:szCs w:val="24"/>
      </w:rPr>
      <w:t>/202</w:t>
    </w:r>
    <w:r w:rsidRPr="03340100" w:rsidR="03340100">
      <w:rPr>
        <w:rFonts w:ascii="Cambria" w:hAnsi="Cambria" w:asciiTheme="majorAscii" w:hAnsiTheme="majorAscii"/>
        <w:sz w:val="24"/>
        <w:szCs w:val="2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51BD" w:rsidP="001467C2" w:rsidRDefault="004851BD" w14:paraId="10B92A77" w14:textId="77777777">
      <w:pPr>
        <w:spacing w:after="0" w:line="240" w:lineRule="auto"/>
      </w:pPr>
      <w:r>
        <w:separator/>
      </w:r>
    </w:p>
  </w:footnote>
  <w:footnote w:type="continuationSeparator" w:id="0">
    <w:p w:rsidR="004851BD" w:rsidP="001467C2" w:rsidRDefault="004851BD" w14:paraId="2B9C335B" w14:textId="77777777">
      <w:pPr>
        <w:spacing w:after="0" w:line="240" w:lineRule="auto"/>
      </w:pPr>
      <w:r>
        <w:continuationSeparator/>
      </w:r>
    </w:p>
  </w:footnote>
  <w:footnote w:type="continuationNotice" w:id="1">
    <w:p w:rsidR="004851BD" w:rsidRDefault="004851BD" w14:paraId="7AC14B6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5000" w:type="pct"/>
      <w:tblBorders>
        <w:bottom w:val="single" w:color="808080" w:themeColor="background1" w:themeShade="80" w:sz="18" w:space="0"/>
        <w:insideV w:val="single" w:color="808080" w:themeColor="background1" w:themeShade="80" w:sz="18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04"/>
      <w:gridCol w:w="2256"/>
    </w:tblGrid>
    <w:tr w:rsidR="001467C2" w:rsidTr="36FB0A5E" w14:paraId="21A9058A" w14:textId="77777777">
      <w:trPr>
        <w:trHeight w:val="288"/>
      </w:trPr>
      <w:tc>
        <w:tcPr>
          <w:tcW w:w="7765" w:type="dxa"/>
        </w:tcPr>
        <w:p w:rsidRPr="00351D9C" w:rsidR="001467C2" w:rsidP="00351D9C" w:rsidRDefault="36FB0A5E" w14:paraId="21A90587" w14:textId="711A726C">
          <w:pPr>
            <w:pStyle w:val="Header"/>
            <w:jc w:val="center"/>
            <w:rPr>
              <w:rFonts w:ascii="Cambria" w:hAnsi="Cambria" w:eastAsiaTheme="majorEastAsia" w:cstheme="majorBidi"/>
              <w:sz w:val="36"/>
              <w:szCs w:val="36"/>
            </w:rPr>
          </w:pPr>
          <w:r w:rsidRPr="00351D9C">
            <w:rPr>
              <w:rFonts w:ascii="Cambria" w:hAnsi="Cambria" w:eastAsiaTheme="majorEastAsia" w:cstheme="majorBidi"/>
              <w:sz w:val="36"/>
              <w:szCs w:val="36"/>
            </w:rPr>
            <w:t>Quincy Public Schools</w:t>
          </w:r>
          <w:r w:rsidRPr="00351D9C" w:rsidR="00351D9C">
            <w:rPr>
              <w:rFonts w:ascii="Cambria" w:hAnsi="Cambria" w:eastAsiaTheme="majorEastAsia" w:cstheme="majorBidi"/>
              <w:sz w:val="36"/>
              <w:szCs w:val="36"/>
            </w:rPr>
            <w:br/>
          </w:r>
          <w:r w:rsidRPr="00351D9C" w:rsidR="00351D9C">
            <w:rPr>
              <w:rFonts w:ascii="Cambria" w:hAnsi="Cambria" w:eastAsiaTheme="majorEastAsia" w:cstheme="majorBidi"/>
              <w:sz w:val="36"/>
              <w:szCs w:val="36"/>
            </w:rPr>
            <w:t>District Improvement Team</w:t>
          </w:r>
        </w:p>
        <w:p w:rsidRPr="00351D9C" w:rsidR="001467C2" w:rsidP="36FB0A5E" w:rsidRDefault="36FB0A5E" w14:paraId="21A90588" w14:textId="77777777">
          <w:pPr>
            <w:pStyle w:val="Header"/>
            <w:jc w:val="center"/>
            <w:rPr>
              <w:rFonts w:asciiTheme="majorHAnsi" w:hAnsiTheme="majorHAnsi" w:eastAsiaTheme="majorEastAsia" w:cstheme="majorBidi"/>
              <w:i/>
              <w:iCs/>
              <w:sz w:val="36"/>
              <w:szCs w:val="36"/>
            </w:rPr>
          </w:pPr>
          <w:r w:rsidRPr="00351D9C">
            <w:rPr>
              <w:rFonts w:ascii="Cambria" w:hAnsi="Cambria" w:eastAsiaTheme="majorEastAsia" w:cstheme="majorBidi"/>
              <w:i/>
              <w:iCs/>
              <w:sz w:val="36"/>
              <w:szCs w:val="36"/>
            </w:rPr>
            <w:t>Schedule of Reports</w:t>
          </w:r>
        </w:p>
      </w:tc>
      <w:tc>
        <w:tcPr>
          <w:tcW w:w="1105" w:type="dxa"/>
        </w:tcPr>
        <w:p w:rsidR="001467C2" w:rsidRDefault="001467C2" w14:paraId="21A90589" w14:textId="77777777">
          <w:pPr>
            <w:pStyle w:val="Header"/>
            <w:rPr>
              <w:rFonts w:asciiTheme="majorHAnsi" w:hAnsiTheme="majorHAnsi" w:eastAsiaTheme="majorEastAsia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Theme="majorHAnsi" w:hAnsiTheme="majorHAnsi" w:eastAsiaTheme="majorEastAsia" w:cstheme="majorBidi"/>
              <w:b/>
              <w:bCs/>
              <w:noProof/>
              <w:color w:val="4F81BD" w:themeColor="accent1"/>
              <w:sz w:val="36"/>
              <w:szCs w:val="36"/>
            </w:rPr>
            <w:drawing>
              <wp:inline distT="0" distB="0" distL="0" distR="0" wp14:anchorId="21A9058C" wp14:editId="21A9058D">
                <wp:extent cx="1286510" cy="951230"/>
                <wp:effectExtent l="0" t="0" r="0" b="127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467C2" w:rsidRDefault="001467C2" w14:paraId="21A905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6C31"/>
    <w:multiLevelType w:val="hybridMultilevel"/>
    <w:tmpl w:val="80C0A9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36D477E"/>
    <w:multiLevelType w:val="hybridMultilevel"/>
    <w:tmpl w:val="F3EC459E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6B4806"/>
    <w:multiLevelType w:val="hybridMultilevel"/>
    <w:tmpl w:val="369C4A2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834CAC"/>
    <w:multiLevelType w:val="hybridMultilevel"/>
    <w:tmpl w:val="717AAFB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2EA6A45"/>
    <w:multiLevelType w:val="hybridMultilevel"/>
    <w:tmpl w:val="540E09B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37456910">
    <w:abstractNumId w:val="1"/>
  </w:num>
  <w:num w:numId="2" w16cid:durableId="968047140">
    <w:abstractNumId w:val="2"/>
  </w:num>
  <w:num w:numId="3" w16cid:durableId="910652583">
    <w:abstractNumId w:val="0"/>
  </w:num>
  <w:num w:numId="4" w16cid:durableId="296303604">
    <w:abstractNumId w:val="3"/>
  </w:num>
  <w:num w:numId="5" w16cid:durableId="95329484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21"/>
    <w:rsid w:val="0002065D"/>
    <w:rsid w:val="00031155"/>
    <w:rsid w:val="001063FD"/>
    <w:rsid w:val="00135C2A"/>
    <w:rsid w:val="001467C2"/>
    <w:rsid w:val="00184397"/>
    <w:rsid w:val="002E362E"/>
    <w:rsid w:val="0030245F"/>
    <w:rsid w:val="00351D9C"/>
    <w:rsid w:val="003F0F3F"/>
    <w:rsid w:val="004307B6"/>
    <w:rsid w:val="00446A52"/>
    <w:rsid w:val="004851BD"/>
    <w:rsid w:val="004A51C1"/>
    <w:rsid w:val="004C1CB2"/>
    <w:rsid w:val="00541642"/>
    <w:rsid w:val="00572A47"/>
    <w:rsid w:val="005B7AD7"/>
    <w:rsid w:val="005C7790"/>
    <w:rsid w:val="00615828"/>
    <w:rsid w:val="006256F1"/>
    <w:rsid w:val="00711C5B"/>
    <w:rsid w:val="00755487"/>
    <w:rsid w:val="007910D3"/>
    <w:rsid w:val="00855025"/>
    <w:rsid w:val="00872119"/>
    <w:rsid w:val="008B0D27"/>
    <w:rsid w:val="009E365F"/>
    <w:rsid w:val="009E5021"/>
    <w:rsid w:val="00A47214"/>
    <w:rsid w:val="00A70BA4"/>
    <w:rsid w:val="00A90A72"/>
    <w:rsid w:val="00A96948"/>
    <w:rsid w:val="00AC453A"/>
    <w:rsid w:val="00B61AEC"/>
    <w:rsid w:val="00B66B13"/>
    <w:rsid w:val="00C42509"/>
    <w:rsid w:val="00C46CA5"/>
    <w:rsid w:val="00C7661C"/>
    <w:rsid w:val="00E84994"/>
    <w:rsid w:val="00F33A5F"/>
    <w:rsid w:val="00F3645F"/>
    <w:rsid w:val="00FD71EB"/>
    <w:rsid w:val="0238D8E3"/>
    <w:rsid w:val="025D501E"/>
    <w:rsid w:val="03340100"/>
    <w:rsid w:val="06CB3DEA"/>
    <w:rsid w:val="078E2149"/>
    <w:rsid w:val="0F96C2F5"/>
    <w:rsid w:val="108F3B23"/>
    <w:rsid w:val="136E892C"/>
    <w:rsid w:val="15ADEAB4"/>
    <w:rsid w:val="1695BB41"/>
    <w:rsid w:val="17FD78E4"/>
    <w:rsid w:val="197408D2"/>
    <w:rsid w:val="1B78A33D"/>
    <w:rsid w:val="1BD8C7CB"/>
    <w:rsid w:val="1C846AF9"/>
    <w:rsid w:val="1CEDDA74"/>
    <w:rsid w:val="26A7A522"/>
    <w:rsid w:val="290139E6"/>
    <w:rsid w:val="2A467B96"/>
    <w:rsid w:val="2B6E95DA"/>
    <w:rsid w:val="2BCD091D"/>
    <w:rsid w:val="2BF53D11"/>
    <w:rsid w:val="2D8B2B5C"/>
    <w:rsid w:val="2DB3CDC2"/>
    <w:rsid w:val="2EF28BC4"/>
    <w:rsid w:val="310872E5"/>
    <w:rsid w:val="3664464F"/>
    <w:rsid w:val="36FB0A5E"/>
    <w:rsid w:val="371A2FEC"/>
    <w:rsid w:val="37BDC158"/>
    <w:rsid w:val="37D42F81"/>
    <w:rsid w:val="3B15500F"/>
    <w:rsid w:val="3BDB3991"/>
    <w:rsid w:val="411F05AC"/>
    <w:rsid w:val="44C2D7D5"/>
    <w:rsid w:val="45477224"/>
    <w:rsid w:val="488519A8"/>
    <w:rsid w:val="48967FE5"/>
    <w:rsid w:val="4902818C"/>
    <w:rsid w:val="4A374C14"/>
    <w:rsid w:val="4A454C16"/>
    <w:rsid w:val="4F3032C9"/>
    <w:rsid w:val="50944686"/>
    <w:rsid w:val="553D9718"/>
    <w:rsid w:val="56925CBC"/>
    <w:rsid w:val="57BBD0A3"/>
    <w:rsid w:val="5EFA3AE5"/>
    <w:rsid w:val="623F9C70"/>
    <w:rsid w:val="6495B41B"/>
    <w:rsid w:val="7398544C"/>
    <w:rsid w:val="74688C1E"/>
    <w:rsid w:val="748FC05F"/>
    <w:rsid w:val="7D0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9053F"/>
  <w15:docId w15:val="{040A8B05-D1D1-4CCC-B2E6-0CB3F66719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E50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467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67C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67C2"/>
  </w:style>
  <w:style w:type="paragraph" w:styleId="Footer">
    <w:name w:val="footer"/>
    <w:basedOn w:val="Normal"/>
    <w:link w:val="FooterChar"/>
    <w:uiPriority w:val="99"/>
    <w:unhideWhenUsed/>
    <w:rsid w:val="001467C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9E56AC77F2E459E0C1C7058BFF61E" ma:contentTypeVersion="14" ma:contentTypeDescription="Create a new document." ma:contentTypeScope="" ma:versionID="2477c2fcdf2aaddd8e80afd317fcefde">
  <xsd:schema xmlns:xsd="http://www.w3.org/2001/XMLSchema" xmlns:xs="http://www.w3.org/2001/XMLSchema" xmlns:p="http://schemas.microsoft.com/office/2006/metadata/properties" xmlns:ns3="e9cbba66-2fd4-420e-8ce2-71b8d4d05cdb" xmlns:ns4="044a699d-e616-4af5-9337-8dc9581af5d0" targetNamespace="http://schemas.microsoft.com/office/2006/metadata/properties" ma:root="true" ma:fieldsID="5fc8d49d1837602007043982e16c09ff" ns3:_="" ns4:_="">
    <xsd:import namespace="e9cbba66-2fd4-420e-8ce2-71b8d4d05cdb"/>
    <xsd:import namespace="044a699d-e616-4af5-9337-8dc9581af5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ba66-2fd4-420e-8ce2-71b8d4d05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a699d-e616-4af5-9337-8dc9581a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032E5-DA0F-4A63-BD77-F81C8639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bba66-2fd4-420e-8ce2-71b8d4d05cdb"/>
    <ds:schemaRef ds:uri="044a699d-e616-4af5-9337-8dc9581af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D381E-44CE-4048-8CA0-BF3313097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B10F-7AD4-4329-A591-B1C7394C90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Quincy Public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Frericks, Carol</dc:creator>
  <keywords/>
  <lastModifiedBy>Dinkheller, Kimberly</lastModifiedBy>
  <revision>4</revision>
  <lastPrinted>2024-09-13T13:39:00.0000000Z</lastPrinted>
  <dcterms:created xsi:type="dcterms:W3CDTF">2024-09-13T13:40:00.0000000Z</dcterms:created>
  <dcterms:modified xsi:type="dcterms:W3CDTF">2025-09-12T21:51:13.2041952Z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0x0101001A89E56AC77F2E459E0C1C7058BFF61E</vt:lpwstr>
  </property>
</Properties>
</file>